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1616"/>
        <w:gridCol w:w="4120"/>
      </w:tblGrid>
      <w:tr w:rsidR="009F2D36" w:rsidRPr="00390C89" w:rsidTr="005C52A1">
        <w:trPr>
          <w:trHeight w:val="1532"/>
          <w:jc w:val="center"/>
        </w:trPr>
        <w:tc>
          <w:tcPr>
            <w:tcW w:w="4754" w:type="dxa"/>
          </w:tcPr>
          <w:p w:rsidR="009F2D36" w:rsidRPr="00390C89" w:rsidRDefault="009F2D36" w:rsidP="005C52A1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 w:rsidRPr="00390C89">
              <w:rPr>
                <w:rFonts w:ascii="NewtonITT" w:hAnsi="NewtonITT" w:cs="Lucida Sans Unicode"/>
                <w:noProof w:val="0"/>
                <w:sz w:val="24"/>
              </w:rPr>
              <w:t>Ћ</w:t>
            </w:r>
            <w:r w:rsidRPr="00390C89">
              <w:rPr>
                <w:rFonts w:ascii="NewtonITT" w:hAnsi="NewtonITT"/>
                <w:noProof w:val="0"/>
                <w:sz w:val="24"/>
              </w:rPr>
              <w:t>Ы</w:t>
            </w:r>
          </w:p>
          <w:p w:rsidR="009F2D36" w:rsidRPr="00C909B1" w:rsidRDefault="009F2D36" w:rsidP="005C52A1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  <w:r w:rsidRPr="00390C89">
              <w:rPr>
                <w:rFonts w:ascii="NewtonITT" w:hAnsi="NewtonITT"/>
                <w:b/>
                <w:sz w:val="30"/>
              </w:rPr>
              <w:t xml:space="preserve"> </w:t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 w:rsidRPr="00390C89">
              <w:rPr>
                <w:rFonts w:ascii="NewtonITT" w:hAnsi="NewtonITT"/>
                <w:b/>
                <w:sz w:val="30"/>
              </w:rPr>
              <w:br/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</w:p>
          <w:p w:rsidR="009F2D36" w:rsidRPr="00390C89" w:rsidRDefault="009F2D36" w:rsidP="005C52A1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9F2D36" w:rsidRPr="00390C89" w:rsidRDefault="009F2D36" w:rsidP="005C52A1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proofErr w:type="gram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6" w:type="dxa"/>
            <w:vAlign w:val="center"/>
          </w:tcPr>
          <w:p w:rsidR="009F2D36" w:rsidRPr="00390C89" w:rsidRDefault="009F2D36" w:rsidP="005C52A1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 w:rsidRPr="00390C89">
              <w:rPr>
                <w:rFonts w:ascii="NewtonITT" w:hAnsi="NewtonITT"/>
                <w:noProof/>
                <w:lang w:eastAsia="ru-RU"/>
              </w:rPr>
              <w:drawing>
                <wp:inline distT="0" distB="0" distL="0" distR="0" wp14:anchorId="624AE5F0" wp14:editId="6E641428">
                  <wp:extent cx="716280" cy="746760"/>
                  <wp:effectExtent l="0" t="0" r="7620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D36" w:rsidRPr="00390C89" w:rsidRDefault="009F2D36" w:rsidP="005C52A1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120" w:type="dxa"/>
          </w:tcPr>
          <w:p w:rsidR="009F2D36" w:rsidRPr="00390C89" w:rsidRDefault="009F2D36" w:rsidP="005C52A1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9F2D36" w:rsidRPr="00390C89" w:rsidRDefault="009F2D36" w:rsidP="005C52A1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9F2D36" w:rsidRPr="00390C89" w:rsidRDefault="009F2D36" w:rsidP="005C52A1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390C89">
              <w:rPr>
                <w:rFonts w:ascii="NewtonITT" w:hAnsi="NewtonITT"/>
                <w:b/>
                <w:sz w:val="30"/>
              </w:rPr>
              <w:br/>
              <w:t>город 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</w:p>
          <w:p w:rsidR="009F2D36" w:rsidRPr="00390C89" w:rsidRDefault="009F2D36" w:rsidP="005C52A1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г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Чапаева,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9F2D36" w:rsidRPr="00390C89" w:rsidRDefault="009F2D36" w:rsidP="009F2D36">
      <w:pPr>
        <w:jc w:val="center"/>
        <w:rPr>
          <w:rFonts w:ascii="NewtonITT" w:hAnsi="NewtonITT"/>
          <w:sz w:val="16"/>
        </w:rPr>
      </w:pPr>
    </w:p>
    <w:p w:rsidR="009F2D36" w:rsidRPr="00390C89" w:rsidRDefault="009F2D36" w:rsidP="009F2D36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 w:cs="Times New Roman"/>
          <w:noProof w:val="0"/>
          <w:spacing w:val="50"/>
          <w:sz w:val="36"/>
        </w:rPr>
        <w:t xml:space="preserve">          </w:t>
      </w:r>
      <w:r w:rsidRPr="00390C89">
        <w:rPr>
          <w:rFonts w:ascii="NewtonITT" w:hAnsi="NewtonITT" w:cs="Times New Roman"/>
          <w:noProof w:val="0"/>
          <w:spacing w:val="50"/>
          <w:sz w:val="36"/>
        </w:rPr>
        <w:t>ЉАРАР</w:t>
      </w:r>
      <w:r w:rsidRPr="00390C89">
        <w:rPr>
          <w:rFonts w:ascii="NewtonITT" w:hAnsi="NewtonITT"/>
          <w:bCs w:val="0"/>
          <w:noProof w:val="0"/>
          <w:sz w:val="52"/>
          <w:szCs w:val="40"/>
        </w:rPr>
        <w:t xml:space="preserve">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                     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 xml:space="preserve">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      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9F2D36" w:rsidRPr="00390C89" w:rsidRDefault="009F2D36" w:rsidP="009F2D36">
      <w:pPr>
        <w:pStyle w:val="FR3"/>
        <w:spacing w:before="0" w:line="240" w:lineRule="auto"/>
        <w:ind w:left="0" w:right="0"/>
        <w:rPr>
          <w:rFonts w:ascii="NewtonITT" w:hAnsi="NewtonITT"/>
          <w:b w:val="0"/>
          <w:noProof w:val="0"/>
        </w:rPr>
      </w:pPr>
    </w:p>
    <w:p w:rsidR="009F2D36" w:rsidRDefault="009F2D36" w:rsidP="009F2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NewtonITT" w:hAnsi="NewtonITT"/>
          <w:b/>
          <w:sz w:val="24"/>
        </w:rPr>
        <w:t>«____» _________________2024 й.           № _______           «____» _________________2024 г.</w:t>
      </w:r>
    </w:p>
    <w:p w:rsidR="009F2D36" w:rsidRDefault="009F2D36" w:rsidP="009F2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7E6" w:rsidRPr="005F2E7F" w:rsidRDefault="0098157F" w:rsidP="005827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9F2D36" w:rsidRPr="005F2E7F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  <w:r w:rsidR="0028107B" w:rsidRPr="005F2E7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827E6" w:rsidRPr="005F2E7F" w:rsidRDefault="0028107B" w:rsidP="005827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2E7F">
        <w:rPr>
          <w:rFonts w:ascii="Times New Roman" w:hAnsi="Times New Roman" w:cs="Times New Roman"/>
          <w:sz w:val="24"/>
          <w:szCs w:val="24"/>
        </w:rPr>
        <w:t>городского округа город Октябрьский Республики Башкортостан</w:t>
      </w:r>
    </w:p>
    <w:p w:rsidR="009F2D36" w:rsidRPr="005F2E7F" w:rsidRDefault="005827E6" w:rsidP="005827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2E7F">
        <w:rPr>
          <w:rFonts w:ascii="Times New Roman" w:hAnsi="Times New Roman" w:cs="Times New Roman"/>
          <w:sz w:val="24"/>
          <w:szCs w:val="24"/>
        </w:rPr>
        <w:t>от 30.07.2024 г. № 2031 «</w:t>
      </w:r>
      <w:r w:rsidR="009F2D36" w:rsidRPr="005F2E7F">
        <w:rPr>
          <w:rFonts w:ascii="Times New Roman" w:hAnsi="Times New Roman" w:cs="Times New Roman"/>
          <w:sz w:val="24"/>
          <w:szCs w:val="24"/>
        </w:rPr>
        <w:t xml:space="preserve">Об изменении границ лесничества «Лесничество городского округа город Октябрьский Республики Башкортостан», </w:t>
      </w:r>
      <w:r w:rsidR="009F2D36" w:rsidRPr="005F2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расположенного на землях населенных пунктов городского округа город Октябрьский Республики Башкортостан, занятых городскими лесами</w:t>
      </w:r>
      <w:r w:rsidRPr="005F2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9F2D36" w:rsidRPr="005F2E7F" w:rsidRDefault="009F2D36" w:rsidP="009F2D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53AD" w:rsidRPr="005F2E7F" w:rsidRDefault="009F2D36" w:rsidP="00BD5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7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F51B1" w:rsidRPr="005F2E7F">
        <w:rPr>
          <w:rFonts w:ascii="Times New Roman" w:hAnsi="Times New Roman" w:cs="Times New Roman"/>
          <w:sz w:val="24"/>
          <w:szCs w:val="24"/>
        </w:rPr>
        <w:t xml:space="preserve">со статьями 84, 116, 111, 122, 68.1 </w:t>
      </w:r>
      <w:r w:rsidRPr="005F2E7F">
        <w:rPr>
          <w:rFonts w:ascii="Times New Roman" w:hAnsi="Times New Roman" w:cs="Times New Roman"/>
          <w:sz w:val="24"/>
          <w:szCs w:val="24"/>
        </w:rPr>
        <w:t xml:space="preserve">Лесного кодекса Российской Федерации, подпунктом 26.2 пункта 26 части 1 статьи 16 Федерального закона от 06.10.2003 № 131-ФЗ «Об общих принципах организации местного самоуправления в Российской Федерации», </w:t>
      </w:r>
      <w:r w:rsidR="00BD53AD" w:rsidRPr="005F2E7F">
        <w:rPr>
          <w:rFonts w:ascii="Times New Roman" w:hAnsi="Times New Roman" w:cs="Times New Roman"/>
          <w:sz w:val="24"/>
          <w:szCs w:val="24"/>
        </w:rPr>
        <w:t>приказом Министерства природопользования и экологии Российской Федерации от 05.08.2022 №510 «Об утверждении Лесоустроительной инструкции»</w:t>
      </w:r>
    </w:p>
    <w:p w:rsidR="009F2D36" w:rsidRPr="003430B5" w:rsidRDefault="009F2D36" w:rsidP="00641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D36" w:rsidRPr="00945DD7" w:rsidRDefault="009F2D36" w:rsidP="009F2D3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DD7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9F2D36" w:rsidRPr="00E56AC0" w:rsidRDefault="009F2D36" w:rsidP="009F2D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3AD" w:rsidRPr="005F2E7F" w:rsidRDefault="009F2D36" w:rsidP="00BD53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7F">
        <w:rPr>
          <w:rFonts w:ascii="Times New Roman" w:hAnsi="Times New Roman" w:cs="Times New Roman"/>
          <w:sz w:val="24"/>
          <w:szCs w:val="24"/>
        </w:rPr>
        <w:t xml:space="preserve">1. </w:t>
      </w:r>
      <w:r w:rsidR="005827E6" w:rsidRPr="005F2E7F"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городского округа город Октябрьский Республик</w:t>
      </w:r>
      <w:r w:rsidR="00063D4F" w:rsidRPr="005F2E7F">
        <w:rPr>
          <w:rFonts w:ascii="Times New Roman" w:hAnsi="Times New Roman" w:cs="Times New Roman"/>
          <w:sz w:val="24"/>
          <w:szCs w:val="24"/>
        </w:rPr>
        <w:t xml:space="preserve">и Башкортостан от 30.07.2024 </w:t>
      </w:r>
      <w:r w:rsidR="005827E6" w:rsidRPr="005F2E7F">
        <w:rPr>
          <w:rFonts w:ascii="Times New Roman" w:hAnsi="Times New Roman" w:cs="Times New Roman"/>
          <w:sz w:val="24"/>
          <w:szCs w:val="24"/>
        </w:rPr>
        <w:t xml:space="preserve">№ 2031 «Об изменении границ лесничества «Лесничество городского округа город Октябрьский Республики Башкортостан», </w:t>
      </w:r>
      <w:r w:rsidR="005827E6" w:rsidRPr="005F2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расположенного на землях населенных пунктов городского округа город Октябрьский Республики Башкортостан, занятых городскими лесами»</w:t>
      </w:r>
      <w:r w:rsidR="00BD53AD" w:rsidRPr="005F2E7F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63D4F" w:rsidRPr="005F2E7F" w:rsidRDefault="00063D4F" w:rsidP="00BD53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7F">
        <w:rPr>
          <w:rFonts w:ascii="Times New Roman" w:hAnsi="Times New Roman" w:cs="Times New Roman"/>
          <w:sz w:val="24"/>
          <w:szCs w:val="24"/>
        </w:rPr>
        <w:t>а) в пункте 1 слова «</w:t>
      </w:r>
      <w:r w:rsidR="005F2E7F">
        <w:rPr>
          <w:rFonts w:ascii="Times New Roman" w:hAnsi="Times New Roman" w:cs="Times New Roman"/>
          <w:sz w:val="24"/>
          <w:szCs w:val="24"/>
        </w:rPr>
        <w:t>согласно приложению» заменить сло</w:t>
      </w:r>
      <w:r w:rsidR="0098157F">
        <w:rPr>
          <w:rFonts w:ascii="Times New Roman" w:hAnsi="Times New Roman" w:cs="Times New Roman"/>
          <w:sz w:val="24"/>
          <w:szCs w:val="24"/>
        </w:rPr>
        <w:t>вами «согласно приложениям</w:t>
      </w:r>
      <w:r w:rsidRPr="005F2E7F">
        <w:rPr>
          <w:rFonts w:ascii="Times New Roman" w:hAnsi="Times New Roman" w:cs="Times New Roman"/>
          <w:sz w:val="24"/>
          <w:szCs w:val="24"/>
        </w:rPr>
        <w:t xml:space="preserve"> №1, №2»;</w:t>
      </w:r>
    </w:p>
    <w:p w:rsidR="00BD53AD" w:rsidRPr="005F2E7F" w:rsidRDefault="00063D4F" w:rsidP="00BD53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7F">
        <w:rPr>
          <w:rFonts w:ascii="Times New Roman" w:hAnsi="Times New Roman" w:cs="Times New Roman"/>
          <w:sz w:val="24"/>
          <w:szCs w:val="24"/>
        </w:rPr>
        <w:t xml:space="preserve">б) </w:t>
      </w:r>
      <w:r w:rsidR="00BD53AD" w:rsidRPr="005F2E7F">
        <w:rPr>
          <w:rFonts w:ascii="Times New Roman" w:hAnsi="Times New Roman" w:cs="Times New Roman"/>
          <w:sz w:val="24"/>
          <w:szCs w:val="24"/>
        </w:rPr>
        <w:t>дополнить приложением № 1 «Графическое описание</w:t>
      </w:r>
      <w:r w:rsidR="00BD53AD" w:rsidRPr="005F2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3AD" w:rsidRPr="005F2E7F">
        <w:rPr>
          <w:rFonts w:ascii="Times New Roman" w:hAnsi="Times New Roman" w:cs="Times New Roman"/>
          <w:bCs/>
          <w:sz w:val="24"/>
          <w:szCs w:val="24"/>
        </w:rPr>
        <w:t xml:space="preserve">местоположения границ </w:t>
      </w:r>
      <w:r w:rsidR="00BD53AD" w:rsidRPr="005F2E7F">
        <w:rPr>
          <w:rFonts w:ascii="Times New Roman" w:hAnsi="Times New Roman" w:cs="Times New Roman"/>
          <w:sz w:val="24"/>
          <w:szCs w:val="24"/>
        </w:rPr>
        <w:t>лесничества «Лесничество городского округа город Октябрьский Республики Башкортостан»</w:t>
      </w:r>
      <w:r w:rsidRPr="005F2E7F">
        <w:rPr>
          <w:rFonts w:ascii="Times New Roman" w:hAnsi="Times New Roman" w:cs="Times New Roman"/>
          <w:sz w:val="24"/>
          <w:szCs w:val="24"/>
        </w:rPr>
        <w:t xml:space="preserve"> в редакции согласно приложению</w:t>
      </w:r>
      <w:r w:rsidR="0098157F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BD53AD" w:rsidRPr="005F2E7F" w:rsidRDefault="00063D4F" w:rsidP="005F2E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7F">
        <w:rPr>
          <w:rFonts w:ascii="Times New Roman" w:hAnsi="Times New Roman" w:cs="Times New Roman"/>
          <w:sz w:val="24"/>
          <w:szCs w:val="24"/>
        </w:rPr>
        <w:t xml:space="preserve">в) </w:t>
      </w:r>
      <w:r w:rsidR="00BD53AD" w:rsidRPr="005F2E7F">
        <w:rPr>
          <w:rFonts w:ascii="Times New Roman" w:hAnsi="Times New Roman" w:cs="Times New Roman"/>
          <w:sz w:val="24"/>
          <w:szCs w:val="24"/>
        </w:rPr>
        <w:t>приложение «Описание местоположения границ лесничества «Лесничество городского округа город Октябрьский Респ</w:t>
      </w:r>
      <w:bookmarkStart w:id="0" w:name="_GoBack"/>
      <w:bookmarkEnd w:id="0"/>
      <w:r w:rsidR="00BD53AD" w:rsidRPr="005F2E7F">
        <w:rPr>
          <w:rFonts w:ascii="Times New Roman" w:hAnsi="Times New Roman" w:cs="Times New Roman"/>
          <w:sz w:val="24"/>
          <w:szCs w:val="24"/>
        </w:rPr>
        <w:t xml:space="preserve">ублики Башкортостан», расположенного на землях населенных пунктов городского округа город Октябрьский Республики Башкортостан, занятых городскими лесами» считать приложением № 2. </w:t>
      </w:r>
    </w:p>
    <w:p w:rsidR="009F2D36" w:rsidRPr="005F2E7F" w:rsidRDefault="005827E6" w:rsidP="005827E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9F2D36" w:rsidRPr="005F2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Настоящее постановление обнародовать в читальном зале архивного отдела администрации, разместить на официальном сайте городского округа город Октябрьский Республики Башкортостан (</w:t>
      </w:r>
      <w:hyperlink r:id="rId5" w:tgtFrame="_blank" w:history="1">
        <w:r w:rsidR="009F2D36" w:rsidRPr="005F2E7F">
          <w:rPr>
            <w:rStyle w:val="a4"/>
            <w:rFonts w:ascii="Times New Roman" w:hAnsi="Times New Roman" w:cs="Times New Roman"/>
            <w:sz w:val="24"/>
            <w:szCs w:val="24"/>
          </w:rPr>
          <w:t>www.oktadm.ru</w:t>
        </w:r>
      </w:hyperlink>
      <w:r w:rsidR="009F2D36" w:rsidRPr="005F2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9F2D36" w:rsidRPr="005F2E7F" w:rsidRDefault="005827E6" w:rsidP="005827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7F">
        <w:rPr>
          <w:rFonts w:ascii="Times New Roman" w:hAnsi="Times New Roman" w:cs="Times New Roman"/>
          <w:sz w:val="24"/>
          <w:szCs w:val="24"/>
        </w:rPr>
        <w:t>3</w:t>
      </w:r>
      <w:r w:rsidR="009F2D36" w:rsidRPr="005F2E7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первого заместителя главы администрации </w:t>
      </w:r>
      <w:proofErr w:type="spellStart"/>
      <w:r w:rsidR="009F2D36" w:rsidRPr="005F2E7F">
        <w:rPr>
          <w:rFonts w:ascii="Times New Roman" w:hAnsi="Times New Roman" w:cs="Times New Roman"/>
          <w:sz w:val="24"/>
          <w:szCs w:val="24"/>
        </w:rPr>
        <w:t>Черкашнева</w:t>
      </w:r>
      <w:proofErr w:type="spellEnd"/>
      <w:r w:rsidR="009F2D36" w:rsidRPr="005F2E7F">
        <w:rPr>
          <w:rFonts w:ascii="Times New Roman" w:hAnsi="Times New Roman" w:cs="Times New Roman"/>
          <w:sz w:val="24"/>
          <w:szCs w:val="24"/>
        </w:rPr>
        <w:t xml:space="preserve"> М.А., заместителя главы администрации Нафикова И.М.</w:t>
      </w:r>
    </w:p>
    <w:p w:rsidR="009F2D36" w:rsidRPr="005F2E7F" w:rsidRDefault="009F2D36" w:rsidP="005827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D36" w:rsidRPr="005F2E7F" w:rsidRDefault="009F2D36" w:rsidP="00582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2E7F" w:rsidRDefault="005F2E7F" w:rsidP="00582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2D36" w:rsidRPr="005F2E7F" w:rsidRDefault="009F2D36" w:rsidP="005827E6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9F2D36" w:rsidRPr="005F2E7F" w:rsidSect="00BB308F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  <w:r w:rsidRPr="005F2E7F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</w:t>
      </w:r>
      <w:r w:rsidR="005F2E7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F2E7F">
        <w:rPr>
          <w:rFonts w:ascii="Times New Roman" w:hAnsi="Times New Roman" w:cs="Times New Roman"/>
          <w:sz w:val="24"/>
          <w:szCs w:val="24"/>
        </w:rPr>
        <w:t xml:space="preserve">  </w:t>
      </w:r>
      <w:r w:rsidR="005F2E7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2E7F">
        <w:rPr>
          <w:rFonts w:ascii="Times New Roman" w:hAnsi="Times New Roman" w:cs="Times New Roman"/>
          <w:sz w:val="24"/>
          <w:szCs w:val="24"/>
        </w:rPr>
        <w:t xml:space="preserve">    А.Е. </w:t>
      </w:r>
      <w:proofErr w:type="spellStart"/>
      <w:r w:rsidRPr="005F2E7F">
        <w:rPr>
          <w:rFonts w:ascii="Times New Roman" w:hAnsi="Times New Roman" w:cs="Times New Roman"/>
          <w:sz w:val="24"/>
          <w:szCs w:val="24"/>
        </w:rPr>
        <w:t>Пальчинский</w:t>
      </w:r>
      <w:proofErr w:type="spellEnd"/>
    </w:p>
    <w:p w:rsidR="005827E6" w:rsidRPr="005F2E7F" w:rsidRDefault="005F2E7F" w:rsidP="005827E6">
      <w:pPr>
        <w:pStyle w:val="a3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827E6" w:rsidRPr="005F2E7F" w:rsidRDefault="005827E6" w:rsidP="005827E6">
      <w:pPr>
        <w:pStyle w:val="a3"/>
        <w:ind w:left="6237"/>
        <w:rPr>
          <w:rFonts w:ascii="Times New Roman" w:hAnsi="Times New Roman" w:cs="Times New Roman"/>
          <w:sz w:val="24"/>
          <w:szCs w:val="24"/>
        </w:rPr>
      </w:pPr>
      <w:r w:rsidRPr="005F2E7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827E6" w:rsidRPr="005F2E7F" w:rsidRDefault="005827E6" w:rsidP="005827E6">
      <w:pPr>
        <w:pStyle w:val="a3"/>
        <w:ind w:left="6237"/>
        <w:rPr>
          <w:rFonts w:ascii="Times New Roman" w:hAnsi="Times New Roman" w:cs="Times New Roman"/>
          <w:sz w:val="24"/>
          <w:szCs w:val="24"/>
        </w:rPr>
      </w:pPr>
      <w:r w:rsidRPr="005F2E7F">
        <w:rPr>
          <w:rFonts w:ascii="Times New Roman" w:hAnsi="Times New Roman" w:cs="Times New Roman"/>
          <w:sz w:val="24"/>
          <w:szCs w:val="24"/>
        </w:rPr>
        <w:t>городского округа город Октябрьский</w:t>
      </w:r>
    </w:p>
    <w:p w:rsidR="005827E6" w:rsidRPr="005F2E7F" w:rsidRDefault="005827E6" w:rsidP="005827E6">
      <w:pPr>
        <w:pStyle w:val="a3"/>
        <w:ind w:left="6237"/>
        <w:rPr>
          <w:rFonts w:ascii="Times New Roman" w:hAnsi="Times New Roman" w:cs="Times New Roman"/>
          <w:sz w:val="24"/>
          <w:szCs w:val="24"/>
        </w:rPr>
      </w:pPr>
      <w:r w:rsidRPr="005F2E7F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5222AC" w:rsidRPr="005F2E7F" w:rsidRDefault="005827E6" w:rsidP="005827E6">
      <w:pPr>
        <w:pStyle w:val="a3"/>
        <w:ind w:left="6237"/>
        <w:rPr>
          <w:rFonts w:ascii="Times New Roman" w:hAnsi="Times New Roman" w:cs="Times New Roman"/>
          <w:sz w:val="24"/>
          <w:szCs w:val="24"/>
        </w:rPr>
      </w:pPr>
      <w:r w:rsidRPr="005F2E7F">
        <w:rPr>
          <w:rFonts w:ascii="Times New Roman" w:hAnsi="Times New Roman" w:cs="Times New Roman"/>
          <w:sz w:val="24"/>
          <w:szCs w:val="24"/>
        </w:rPr>
        <w:t>от «_____» _______ 2024 г. № ______</w:t>
      </w:r>
    </w:p>
    <w:p w:rsidR="005827E6" w:rsidRPr="005F2E7F" w:rsidRDefault="005827E6" w:rsidP="005827E6">
      <w:pPr>
        <w:pStyle w:val="a3"/>
        <w:ind w:left="6237"/>
        <w:rPr>
          <w:rFonts w:ascii="Times New Roman" w:hAnsi="Times New Roman" w:cs="Times New Roman"/>
          <w:sz w:val="24"/>
          <w:szCs w:val="24"/>
        </w:rPr>
      </w:pPr>
    </w:p>
    <w:p w:rsidR="00E004DC" w:rsidRPr="005F2E7F" w:rsidRDefault="00BD53AD" w:rsidP="00E004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2E7F">
        <w:rPr>
          <w:rFonts w:ascii="Times New Roman" w:hAnsi="Times New Roman" w:cs="Times New Roman"/>
          <w:sz w:val="24"/>
          <w:szCs w:val="24"/>
        </w:rPr>
        <w:t>Графическое описание</w:t>
      </w:r>
      <w:r w:rsidR="00E004DC" w:rsidRPr="005F2E7F">
        <w:rPr>
          <w:rFonts w:ascii="Times New Roman" w:hAnsi="Times New Roman" w:cs="Times New Roman"/>
          <w:sz w:val="24"/>
          <w:szCs w:val="24"/>
        </w:rPr>
        <w:br/>
      </w:r>
      <w:r w:rsidR="00E004DC" w:rsidRPr="005F2E7F">
        <w:rPr>
          <w:rFonts w:ascii="Times New Roman" w:hAnsi="Times New Roman" w:cs="Times New Roman"/>
          <w:bCs/>
          <w:sz w:val="24"/>
          <w:szCs w:val="24"/>
        </w:rPr>
        <w:t xml:space="preserve">местоположения границ </w:t>
      </w:r>
      <w:r w:rsidR="00E004DC" w:rsidRPr="005F2E7F">
        <w:rPr>
          <w:rFonts w:ascii="Times New Roman" w:hAnsi="Times New Roman" w:cs="Times New Roman"/>
          <w:sz w:val="24"/>
          <w:szCs w:val="24"/>
        </w:rPr>
        <w:t xml:space="preserve">лесничества </w:t>
      </w:r>
    </w:p>
    <w:p w:rsidR="005827E6" w:rsidRPr="005F2E7F" w:rsidRDefault="00E004DC" w:rsidP="00E004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2E7F">
        <w:rPr>
          <w:rFonts w:ascii="Times New Roman" w:hAnsi="Times New Roman" w:cs="Times New Roman"/>
          <w:sz w:val="24"/>
          <w:szCs w:val="24"/>
        </w:rPr>
        <w:t>«Лесничество городского округа город Октябрьский Республики Башкортостан»</w:t>
      </w: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60"/>
      </w:tblGrid>
      <w:tr w:rsidR="005827E6" w:rsidTr="00E004DC">
        <w:trPr>
          <w:cantSplit/>
          <w:trHeight w:val="9557"/>
          <w:jc w:val="center"/>
        </w:trPr>
        <w:tc>
          <w:tcPr>
            <w:tcW w:w="5000" w:type="pct"/>
          </w:tcPr>
          <w:p w:rsidR="005827E6" w:rsidRPr="00C236C0" w:rsidRDefault="00E004DC" w:rsidP="005C52A1">
            <w:pPr>
              <w:pStyle w:val="10"/>
              <w:spacing w:before="120"/>
              <w:jc w:val="center"/>
              <w:rPr>
                <w:b/>
                <w:szCs w:val="22"/>
              </w:rPr>
            </w:pPr>
            <w:r>
              <w:object w:dxaOrig="9645" w:dyaOrig="11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7.7pt;height:467.05pt" o:ole="">
                  <v:imagedata r:id="rId6" o:title=""/>
                </v:shape>
                <o:OLEObject Type="Embed" ProgID="PBrush" ShapeID="_x0000_i1025" DrawAspect="Content" ObjectID="_1795874806" r:id="rId7"/>
              </w:object>
            </w:r>
          </w:p>
        </w:tc>
      </w:tr>
      <w:tr w:rsidR="005827E6" w:rsidTr="00E004DC">
        <w:trPr>
          <w:cantSplit/>
          <w:trHeight w:val="70"/>
          <w:jc w:val="center"/>
        </w:trPr>
        <w:tc>
          <w:tcPr>
            <w:tcW w:w="5000" w:type="pct"/>
            <w:vAlign w:val="center"/>
          </w:tcPr>
          <w:p w:rsidR="005827E6" w:rsidRDefault="005827E6" w:rsidP="005C52A1">
            <w:pPr>
              <w:pStyle w:val="a6"/>
              <w:jc w:val="center"/>
            </w:pPr>
            <w:bookmarkStart w:id="1" w:name="План_границ_объекта"/>
            <w:bookmarkEnd w:id="1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120000</w:t>
            </w:r>
          </w:p>
        </w:tc>
      </w:tr>
      <w:tr w:rsidR="005827E6" w:rsidTr="005C52A1"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5827E6" w:rsidRDefault="005827E6" w:rsidP="005C52A1">
            <w:pPr>
              <w:pStyle w:val="a6"/>
              <w:rPr>
                <w:b/>
                <w:szCs w:val="22"/>
              </w:rPr>
            </w:pPr>
          </w:p>
          <w:p w:rsidR="005827E6" w:rsidRPr="00B92DBA" w:rsidRDefault="005827E6" w:rsidP="005C52A1">
            <w:pPr>
              <w:pStyle w:val="a6"/>
              <w:rPr>
                <w:b/>
                <w:szCs w:val="22"/>
              </w:rPr>
            </w:pPr>
            <w:r>
              <w:rPr>
                <w:b/>
                <w:szCs w:val="22"/>
              </w:rPr>
              <w:t>И</w:t>
            </w:r>
            <w:r w:rsidRPr="00B92DBA">
              <w:rPr>
                <w:b/>
                <w:szCs w:val="22"/>
              </w:rPr>
              <w:t>спользуемые условные знаки и обозначения:</w:t>
            </w:r>
          </w:p>
          <w:p w:rsidR="005827E6" w:rsidRPr="001313DD" w:rsidRDefault="005827E6" w:rsidP="005C52A1">
            <w:pPr>
              <w:pStyle w:val="a5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23"/>
              <w:gridCol w:w="8297"/>
            </w:tblGrid>
            <w:tr w:rsidR="005827E6" w:rsidTr="005C52A1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827E6" w:rsidRDefault="005827E6" w:rsidP="005C52A1">
                  <w:pPr>
                    <w:pStyle w:val="a6"/>
                    <w:jc w:val="center"/>
                  </w:pPr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864235" cy="41910"/>
                            <wp:effectExtent l="0" t="0" r="2540" b="0"/>
                            <wp:docPr id="4" name="Полотно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3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670" y="20955"/>
                                        <a:ext cx="811530" cy="63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B5BC580" id="Полотно 4" o:spid="_x0000_s1026" editas="canvas" style="width:68.05pt;height:3.3pt;mso-position-horizontal-relative:char;mso-position-vertical-relative:line" coordsize="8642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">
                            <v:shape id="_x0000_s1027" type="#_x0000_t75" style="position:absolute;width:8642;height:419;visibility:visible;mso-wrap-style:square">
                              <v:fill o:detectmouseclick="t"/>
                              <v:path o:connecttype="none"/>
                            </v:shape>
                            <v:line id="Line 4" o:spid="_x0000_s1028" style="position:absolute;visibility:visible;mso-wrap-style:square" from="266,209" to="8382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tnwsIAAADaAAAADwAAAGRycy9kb3ducmV2LnhtbESP3YrCMBSE7xd8h3AE79Z0VUS6Rln8&#10;Ab2R1fYBjs2xLduchCZqfXsjCHs5zMw3zHzZmUbcqPW1ZQVfwwQEcWF1zaWCPNt+zkD4gKyxsUwK&#10;HuRhueh9zDHV9s5Hup1CKSKEfYoKqhBcKqUvKjLoh9YRR+9iW4MhyraUusV7hJtGjpJkKg3WHBcq&#10;dLSqqPg7XY2CdTPZjGfH3fngfJb85rm7TLO9UoN+9/MNIlAX/sPv9k4rGMPrSrwB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WtnwsIAAADaAAAADwAAAAAAAAAAAAAA&#10;AAChAgAAZHJzL2Rvd25yZXYueG1sUEsFBgAAAAAEAAQA+QAAAJADAAAAAA==&#10;" strokecolor="red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827E6" w:rsidRPr="005A2928" w:rsidRDefault="005827E6" w:rsidP="005C52A1">
                  <w:pPr>
                    <w:pStyle w:val="10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5827E6" w:rsidTr="005C52A1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827E6" w:rsidRDefault="005827E6" w:rsidP="005C52A1">
                  <w:pPr>
                    <w:pStyle w:val="a6"/>
                    <w:jc w:val="center"/>
                  </w:pPr>
                  <w:r>
                    <w:object w:dxaOrig="7275" w:dyaOrig="480">
                      <v:shape id="_x0000_i1026" type="#_x0000_t75" style="width:63.25pt;height:4.4pt" o:ole="">
                        <v:imagedata r:id="rId8" o:title=""/>
                      </v:shape>
                      <o:OLEObject Type="Embed" ProgID="PBrush" ShapeID="_x0000_i1026" DrawAspect="Content" ObjectID="_1795874807" r:id="rId9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827E6" w:rsidRPr="005A2928" w:rsidRDefault="005827E6" w:rsidP="005C52A1">
                  <w:pPr>
                    <w:pStyle w:val="10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827E6" w:rsidTr="005C52A1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827E6" w:rsidRDefault="005827E6" w:rsidP="005C52A1">
                  <w:pPr>
                    <w:pStyle w:val="a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8520" cy="40005"/>
                        <wp:effectExtent l="0" t="0" r="0" b="0"/>
                        <wp:docPr id="2" name="Рисунок 2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8520" cy="40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827E6" w:rsidRPr="005A2928" w:rsidRDefault="005827E6" w:rsidP="005C52A1">
                  <w:pPr>
                    <w:pStyle w:val="10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827E6" w:rsidTr="005C52A1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827E6" w:rsidRPr="00A04839" w:rsidRDefault="005827E6" w:rsidP="005C52A1">
                  <w:pPr>
                    <w:pStyle w:val="a6"/>
                    <w:jc w:val="center"/>
                    <w:rPr>
                      <w:sz w:val="16"/>
                      <w:szCs w:val="16"/>
                    </w:rPr>
                  </w:pPr>
                  <w:r w:rsidRPr="00A04839">
                    <w:rPr>
                      <w:sz w:val="16"/>
                      <w:szCs w:val="16"/>
                    </w:rPr>
                    <w:t>02:57:00000:3607</w: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827E6" w:rsidRPr="005A2928" w:rsidRDefault="005827E6" w:rsidP="005C52A1">
                  <w:pPr>
                    <w:pStyle w:val="10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кадастровый номер участка</w:t>
                  </w:r>
                  <w:r w:rsidRPr="005A2928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5827E6" w:rsidRPr="00590118" w:rsidRDefault="005827E6" w:rsidP="005C52A1">
            <w:pPr>
              <w:pStyle w:val="a5"/>
              <w:rPr>
                <w:lang w:val="en-US"/>
              </w:rPr>
            </w:pPr>
          </w:p>
          <w:p w:rsidR="005827E6" w:rsidRDefault="005827E6" w:rsidP="005C52A1">
            <w:pPr>
              <w:pStyle w:val="10"/>
              <w:rPr>
                <w:b/>
                <w:szCs w:val="22"/>
              </w:rPr>
            </w:pPr>
          </w:p>
          <w:p w:rsidR="005827E6" w:rsidRPr="00B92DBA" w:rsidRDefault="005827E6" w:rsidP="005C52A1">
            <w:pPr>
              <w:pStyle w:val="10"/>
              <w:rPr>
                <w:b/>
                <w:szCs w:val="22"/>
              </w:rPr>
            </w:pPr>
          </w:p>
        </w:tc>
      </w:tr>
    </w:tbl>
    <w:p w:rsidR="005827E6" w:rsidRPr="005827E6" w:rsidRDefault="005827E6" w:rsidP="005F2E7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827E6" w:rsidRPr="005827E6" w:rsidSect="00E004DC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A1"/>
    <w:rsid w:val="00063D4F"/>
    <w:rsid w:val="000D1C40"/>
    <w:rsid w:val="001E138E"/>
    <w:rsid w:val="0028107B"/>
    <w:rsid w:val="002E1B21"/>
    <w:rsid w:val="0050479F"/>
    <w:rsid w:val="005222AC"/>
    <w:rsid w:val="005827E6"/>
    <w:rsid w:val="005F2E7F"/>
    <w:rsid w:val="00641CEC"/>
    <w:rsid w:val="00663CA1"/>
    <w:rsid w:val="007D3FDA"/>
    <w:rsid w:val="0098157F"/>
    <w:rsid w:val="009F2D36"/>
    <w:rsid w:val="00BD53AD"/>
    <w:rsid w:val="00C93141"/>
    <w:rsid w:val="00D54D82"/>
    <w:rsid w:val="00DE3414"/>
    <w:rsid w:val="00E004DC"/>
    <w:rsid w:val="00E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33819-CA73-4A67-BDC2-1BA7870C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F2D36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9F2D36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3">
    <w:name w:val="No Spacing"/>
    <w:qFormat/>
    <w:rsid w:val="009F2D3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F2D36"/>
    <w:rPr>
      <w:color w:val="0000FF"/>
      <w:u w:val="single"/>
    </w:rPr>
  </w:style>
  <w:style w:type="character" w:customStyle="1" w:styleId="1">
    <w:name w:val="Основной текст Знак1"/>
    <w:uiPriority w:val="99"/>
    <w:rsid w:val="009F2D36"/>
    <w:rPr>
      <w:sz w:val="27"/>
      <w:szCs w:val="27"/>
      <w:shd w:val="clear" w:color="auto" w:fill="FFFFFF"/>
    </w:rPr>
  </w:style>
  <w:style w:type="paragraph" w:customStyle="1" w:styleId="10">
    <w:name w:val="Обычный1"/>
    <w:rsid w:val="005827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5">
    <w:name w:val="Разделитель таблиц"/>
    <w:basedOn w:val="a"/>
    <w:rsid w:val="005827E6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6">
    <w:name w:val="Текст таблицы"/>
    <w:basedOn w:val="10"/>
    <w:rsid w:val="005827E6"/>
  </w:style>
  <w:style w:type="paragraph" w:styleId="a7">
    <w:name w:val="Balloon Text"/>
    <w:basedOn w:val="a"/>
    <w:link w:val="a8"/>
    <w:uiPriority w:val="99"/>
    <w:semiHidden/>
    <w:unhideWhenUsed/>
    <w:rsid w:val="00DE3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341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5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www.oktadm.ru/" TargetMode="External"/><Relationship Id="rId10" Type="http://schemas.openxmlformats.org/officeDocument/2006/relationships/image" Target="media/image4.emf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2024-12-16T09:11:00Z</cp:lastPrinted>
  <dcterms:created xsi:type="dcterms:W3CDTF">2024-12-10T11:10:00Z</dcterms:created>
  <dcterms:modified xsi:type="dcterms:W3CDTF">2024-12-16T12:20:00Z</dcterms:modified>
</cp:coreProperties>
</file>